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75F" w:rsidRDefault="0095775F" w:rsidP="0095775F">
      <w:pPr>
        <w:rPr>
          <w:lang w:val="nn-NO"/>
        </w:rPr>
      </w:pPr>
      <w:r>
        <w:rPr>
          <w:lang w:val="nn-NO"/>
        </w:rPr>
        <w:t xml:space="preserve">Fagsystemet vårt blir brukt som ein kommunikasjon mellom barnehagen og heim. </w:t>
      </w:r>
    </w:p>
    <w:p w:rsidR="0095775F" w:rsidRDefault="0095775F" w:rsidP="0095775F">
      <w:pPr>
        <w:rPr>
          <w:lang w:val="nn-NO"/>
        </w:rPr>
      </w:pPr>
      <w:r>
        <w:rPr>
          <w:lang w:val="nn-NO"/>
        </w:rPr>
        <w:t xml:space="preserve">Born blir «oppretta» når foreldre søker barnehageplass, og dette blir lagra i Vigilo, og det blir automatisk arkivert i websak. </w:t>
      </w:r>
    </w:p>
    <w:p w:rsidR="0095775F" w:rsidRDefault="0095775F" w:rsidP="0095775F">
      <w:pPr>
        <w:rPr>
          <w:lang w:val="nn-NO"/>
        </w:rPr>
      </w:pPr>
      <w:r>
        <w:rPr>
          <w:lang w:val="nn-NO"/>
        </w:rPr>
        <w:t>Det meste av anna arkivverdig informasjon kring borna blir arkivert i websak.</w:t>
      </w:r>
    </w:p>
    <w:p w:rsidR="0095775F" w:rsidRPr="0095775F" w:rsidRDefault="0095775F">
      <w:pPr>
        <w:rPr>
          <w:lang w:val="nn-NO"/>
        </w:rPr>
      </w:pPr>
      <w:bookmarkStart w:id="0" w:name="_GoBack"/>
      <w:bookmarkEnd w:id="0"/>
    </w:p>
    <w:sectPr w:rsidR="0095775F" w:rsidRPr="0095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5F"/>
    <w:rsid w:val="009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92C2"/>
  <w15:chartTrackingRefBased/>
  <w15:docId w15:val="{18750E83-A56F-4299-BC34-2A12D8AF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75F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2021-01-08T09:06:00Z</dcterms:created>
  <dcterms:modified xsi:type="dcterms:W3CDTF">2021-01-08T09:06:00Z</dcterms:modified>
</cp:coreProperties>
</file>